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8A96" w14:textId="77777777" w:rsidR="004A77A6" w:rsidRDefault="00000000" w:rsidP="0099639A">
      <w:pPr>
        <w:overflowPunct w:val="0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附件</w:t>
      </w:r>
      <w:r>
        <w:rPr>
          <w:rFonts w:cs="Times New Roman" w:hint="eastAsia"/>
          <w:b/>
          <w:sz w:val="28"/>
          <w:szCs w:val="28"/>
        </w:rPr>
        <w:t>3</w:t>
      </w:r>
    </w:p>
    <w:p w14:paraId="4CD47548" w14:textId="77777777" w:rsidR="004A77A6" w:rsidRPr="0099639A" w:rsidRDefault="00000000" w:rsidP="0099639A">
      <w:pPr>
        <w:overflowPunct w:val="0"/>
        <w:ind w:firstLine="562"/>
        <w:jc w:val="center"/>
        <w:rPr>
          <w:rFonts w:cs="Times New Roman"/>
          <w:b/>
          <w:sz w:val="30"/>
          <w:szCs w:val="30"/>
        </w:rPr>
      </w:pPr>
      <w:r w:rsidRPr="0099639A">
        <w:rPr>
          <w:rFonts w:cs="Times New Roman" w:hint="eastAsia"/>
          <w:b/>
          <w:sz w:val="30"/>
          <w:szCs w:val="30"/>
        </w:rPr>
        <w:t>研究生壁报投稿要求及模版</w:t>
      </w:r>
    </w:p>
    <w:p w14:paraId="0DA42E5D" w14:textId="77777777" w:rsidR="004A77A6" w:rsidRDefault="00000000" w:rsidP="0099639A">
      <w:pPr>
        <w:overflowPunct w:val="0"/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一、壁报投稿要求</w:t>
      </w:r>
    </w:p>
    <w:p w14:paraId="6E936C24" w14:textId="77777777" w:rsidR="004A77A6" w:rsidRDefault="00000000" w:rsidP="0099639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70"/>
        <w:textAlignment w:val="baseline"/>
        <w:rPr>
          <w:rFonts w:ascii="宋体" w:eastAsia="宋体" w:hAnsi="宋体" w:cs="宋体" w:hint="eastAsia"/>
          <w:snapToGrid w:val="0"/>
          <w:spacing w:val="-8"/>
          <w:kern w:val="0"/>
          <w:sz w:val="25"/>
          <w:szCs w:val="25"/>
        </w:rPr>
      </w:pPr>
      <w:r>
        <w:rPr>
          <w:rFonts w:ascii="宋体" w:eastAsia="宋体" w:hAnsi="宋体" w:cs="宋体" w:hint="eastAsia"/>
          <w:snapToGrid w:val="0"/>
          <w:spacing w:val="-8"/>
          <w:kern w:val="0"/>
          <w:sz w:val="25"/>
          <w:szCs w:val="25"/>
        </w:rPr>
        <w:t>（一）本次会议采用电子壁报投稿形式，壁报投稿仅限在校研究生。</w:t>
      </w:r>
    </w:p>
    <w:p w14:paraId="28A8906C" w14:textId="77777777" w:rsidR="004A77A6" w:rsidRDefault="00000000" w:rsidP="0099639A">
      <w:pPr>
        <w:overflowPunct w:val="0"/>
        <w:topLinePunct/>
        <w:adjustRightInd w:val="0"/>
        <w:snapToGrid w:val="0"/>
        <w:spacing w:line="360" w:lineRule="auto"/>
        <w:ind w:firstLineChars="250" w:firstLine="585"/>
        <w:textAlignment w:val="baseline"/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</w:pPr>
      <w:r>
        <w:rPr>
          <w:rFonts w:ascii="宋体" w:eastAsia="宋体" w:hAnsi="宋体" w:cs="宋体" w:hint="eastAsia"/>
          <w:snapToGrid w:val="0"/>
          <w:spacing w:val="-8"/>
          <w:kern w:val="0"/>
          <w:sz w:val="25"/>
          <w:szCs w:val="25"/>
        </w:rPr>
        <w:t>（二）壁报内容框架默认包含背景、方法、结果、结论（</w:t>
      </w:r>
      <w:r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  <w:t>Background</w:t>
      </w: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、</w:t>
      </w:r>
      <w:r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  <w:t>Methods &amp; Results</w:t>
      </w: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、</w:t>
      </w:r>
      <w:r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  <w:t>Conclusion</w:t>
      </w: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）等；</w:t>
      </w:r>
    </w:p>
    <w:p w14:paraId="65B95613" w14:textId="77777777" w:rsidR="004A77A6" w:rsidRDefault="00000000" w:rsidP="0099639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70"/>
        <w:textAlignment w:val="baseline"/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</w:pP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（三）建议英文文本字体为</w:t>
      </w:r>
      <w:r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  <w:t>Times New Roman</w:t>
      </w: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，中文文本字体为黑体；</w:t>
      </w:r>
    </w:p>
    <w:p w14:paraId="122804C0" w14:textId="77777777" w:rsidR="004A77A6" w:rsidRDefault="00000000" w:rsidP="0099639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70"/>
        <w:textAlignment w:val="baseline"/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</w:pP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（四）壁报尺寸为</w:t>
      </w:r>
      <w:r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  <w:t xml:space="preserve">80cm </w:t>
      </w: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（宽）×</w:t>
      </w:r>
      <w:r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  <w:t xml:space="preserve"> 180cm</w:t>
      </w: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（高），版面上下页边距为</w:t>
      </w:r>
      <w:r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  <w:t>25 mm</w:t>
      </w: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，文件格式为</w:t>
      </w:r>
      <w:r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  <w:t>jpg</w:t>
      </w: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文件，电子文件大小控制在</w:t>
      </w:r>
      <w:r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  <w:t>50 M</w:t>
      </w: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以内；为确保印刷质量，请尽量设置高清晰度（分辨率不低于</w:t>
      </w:r>
      <w:r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  <w:t>300 dpi</w:t>
      </w: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）；</w:t>
      </w:r>
    </w:p>
    <w:p w14:paraId="244AF82B" w14:textId="77777777" w:rsidR="004A77A6" w:rsidRDefault="00000000" w:rsidP="0099639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70"/>
        <w:textAlignment w:val="baseline"/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</w:pP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（五）中英文均可，海报内容自行排版设计，线图、照片需清晰美观，多图少字，语句精炼。海报整体尽量呈现丰富和多彩，避免图片颜色单一；</w:t>
      </w:r>
    </w:p>
    <w:p w14:paraId="6B1F48DC" w14:textId="77777777" w:rsidR="004A77A6" w:rsidRDefault="00000000" w:rsidP="0099639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70"/>
        <w:textAlignment w:val="baseline"/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</w:pP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（六）壁报由投稿人自行制作，由会务组统一打印和安排展示；</w:t>
      </w:r>
    </w:p>
    <w:p w14:paraId="2A3B0574" w14:textId="77777777" w:rsidR="004A77A6" w:rsidRDefault="00000000" w:rsidP="0099639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70"/>
        <w:textAlignment w:val="baseline"/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</w:pP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（七）将壁报电子版文件依照统一规格提交至学会邮箱：</w:t>
      </w:r>
      <w:r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  <w:t>GXYLXH2024@163.COM</w:t>
      </w: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，注明</w:t>
      </w:r>
      <w:r>
        <w:rPr>
          <w:rFonts w:ascii="宋体" w:eastAsia="宋体" w:hAnsi="宋体" w:cs="Times New Roman" w:hint="eastAsia"/>
          <w:snapToGrid w:val="0"/>
          <w:spacing w:val="-8"/>
          <w:kern w:val="0"/>
          <w:sz w:val="25"/>
          <w:szCs w:val="25"/>
        </w:rPr>
        <w:t>“</w:t>
      </w:r>
      <w:r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  <w:t>2025</w:t>
      </w:r>
      <w:r>
        <w:rPr>
          <w:rFonts w:ascii="宋体" w:eastAsia="宋体" w:hAnsi="宋体" w:cs="Times New Roman" w:hint="eastAsia"/>
          <w:snapToGrid w:val="0"/>
          <w:spacing w:val="-8"/>
          <w:kern w:val="0"/>
          <w:sz w:val="25"/>
          <w:szCs w:val="25"/>
        </w:rPr>
        <w:t>药物创新学术研讨会壁报投稿”</w:t>
      </w: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并提供联系方式。</w:t>
      </w:r>
    </w:p>
    <w:p w14:paraId="354CEB6A" w14:textId="77777777" w:rsidR="004A77A6" w:rsidRDefault="00000000">
      <w:pPr>
        <w:rPr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kern w:val="0"/>
          <w:szCs w:val="21"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2FDBFF4F" wp14:editId="25DE374B">
            <wp:simplePos x="0" y="0"/>
            <wp:positionH relativeFrom="column">
              <wp:posOffset>1040765</wp:posOffset>
            </wp:positionH>
            <wp:positionV relativeFrom="paragraph">
              <wp:posOffset>463550</wp:posOffset>
            </wp:positionV>
            <wp:extent cx="3287395" cy="8772525"/>
            <wp:effectExtent l="0" t="0" r="14605" b="15875"/>
            <wp:wrapTopAndBottom/>
            <wp:docPr id="9220568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56862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8"/>
          <w:szCs w:val="24"/>
        </w:rPr>
        <w:t xml:space="preserve"> </w:t>
      </w:r>
      <w:r>
        <w:rPr>
          <w:rFonts w:cs="Times New Roman" w:hint="eastAsia"/>
          <w:b/>
          <w:sz w:val="28"/>
          <w:szCs w:val="24"/>
        </w:rPr>
        <w:t>二、投稿模板</w:t>
      </w:r>
    </w:p>
    <w:sectPr w:rsidR="004A77A6">
      <w:pgSz w:w="11906" w:h="16838"/>
      <w:pgMar w:top="130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06D4B"/>
    <w:multiLevelType w:val="singleLevel"/>
    <w:tmpl w:val="18806D4B"/>
    <w:lvl w:ilvl="0">
      <w:start w:val="1"/>
      <w:numFmt w:val="decimal"/>
      <w:suff w:val="space"/>
      <w:lvlText w:val="[%1]"/>
      <w:lvlJc w:val="left"/>
    </w:lvl>
  </w:abstractNum>
  <w:num w:numId="1" w16cid:durableId="121065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wZTcyYWMxYzY1NmNhYTdjODU0MjRmOWNjODE3ZmQifQ=="/>
  </w:docVars>
  <w:rsids>
    <w:rsidRoot w:val="00FB13FD"/>
    <w:rsid w:val="9F57F2A6"/>
    <w:rsid w:val="BBFBF88B"/>
    <w:rsid w:val="C73E3AA2"/>
    <w:rsid w:val="00035CDA"/>
    <w:rsid w:val="000F6B0C"/>
    <w:rsid w:val="00143156"/>
    <w:rsid w:val="0020653C"/>
    <w:rsid w:val="00255BE3"/>
    <w:rsid w:val="00280139"/>
    <w:rsid w:val="003740F0"/>
    <w:rsid w:val="0037677B"/>
    <w:rsid w:val="00450370"/>
    <w:rsid w:val="004A77A6"/>
    <w:rsid w:val="004B4CFC"/>
    <w:rsid w:val="004B5DFA"/>
    <w:rsid w:val="005041CB"/>
    <w:rsid w:val="005F3EC1"/>
    <w:rsid w:val="006069AE"/>
    <w:rsid w:val="006230E7"/>
    <w:rsid w:val="006256B7"/>
    <w:rsid w:val="006933AE"/>
    <w:rsid w:val="006E606C"/>
    <w:rsid w:val="007C4FFF"/>
    <w:rsid w:val="0083409C"/>
    <w:rsid w:val="0088008B"/>
    <w:rsid w:val="008E5BC5"/>
    <w:rsid w:val="0099639A"/>
    <w:rsid w:val="009B50FC"/>
    <w:rsid w:val="009D453C"/>
    <w:rsid w:val="00AB48EF"/>
    <w:rsid w:val="00AC47D2"/>
    <w:rsid w:val="00AD3AB0"/>
    <w:rsid w:val="00B724BE"/>
    <w:rsid w:val="00BD0EFD"/>
    <w:rsid w:val="00C43C2C"/>
    <w:rsid w:val="00C77C03"/>
    <w:rsid w:val="00CD0DF0"/>
    <w:rsid w:val="00D566EF"/>
    <w:rsid w:val="00E85E89"/>
    <w:rsid w:val="00E927D4"/>
    <w:rsid w:val="00F433B1"/>
    <w:rsid w:val="00F75F6F"/>
    <w:rsid w:val="00F845A4"/>
    <w:rsid w:val="00FA5255"/>
    <w:rsid w:val="00FB13FD"/>
    <w:rsid w:val="06B1658C"/>
    <w:rsid w:val="0DC15CB0"/>
    <w:rsid w:val="128E47CB"/>
    <w:rsid w:val="1E2E1A92"/>
    <w:rsid w:val="2CDB51DF"/>
    <w:rsid w:val="31085C56"/>
    <w:rsid w:val="3C220E6D"/>
    <w:rsid w:val="403F2DC3"/>
    <w:rsid w:val="4041301D"/>
    <w:rsid w:val="4F7D990C"/>
    <w:rsid w:val="558C48E3"/>
    <w:rsid w:val="564E3121"/>
    <w:rsid w:val="7AFA596A"/>
    <w:rsid w:val="7BF8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2490DA"/>
  <w15:docId w15:val="{03E3EC10-9B84-461B-9B73-E8A3FF52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autoRedefine/>
    <w:semiHidden/>
    <w:qFormat/>
    <w:pPr>
      <w:widowControl/>
      <w:kinsoku w:val="0"/>
      <w:autoSpaceDE w:val="0"/>
      <w:autoSpaceDN w:val="0"/>
      <w:adjustRightInd w:val="0"/>
      <w:snapToGrid w:val="0"/>
      <w:spacing w:line="360" w:lineRule="auto"/>
      <w:ind w:firstLineChars="200" w:firstLine="560"/>
      <w:textAlignment w:val="baseline"/>
    </w:pPr>
    <w:rPr>
      <w:rFonts w:ascii="Times New Roman" w:eastAsia="宋体" w:hAnsi="Times New Roman" w:cs="Times New Roman"/>
      <w:bCs/>
      <w:snapToGrid w:val="0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TableParagraph">
    <w:name w:val="Table Paragraph"/>
    <w:basedOn w:val="a"/>
    <w:autoRedefine/>
    <w:uiPriority w:val="1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a6">
    <w:name w:val="正文文本 字符"/>
    <w:basedOn w:val="a0"/>
    <w:link w:val="a5"/>
    <w:semiHidden/>
    <w:qFormat/>
    <w:rPr>
      <w:rFonts w:ascii="Times New Roman" w:eastAsia="宋体" w:hAnsi="Times New Roman" w:cs="Times New Roman"/>
      <w:bCs/>
      <w:snapToGrid w:val="0"/>
      <w:kern w:val="0"/>
      <w:sz w:val="28"/>
      <w:szCs w:val="2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MINGJIA PAN</dc:creator>
  <cp:lastModifiedBy>张 尼古拉斯·迪奥·</cp:lastModifiedBy>
  <cp:revision>3</cp:revision>
  <cp:lastPrinted>2025-02-18T06:36:00Z</cp:lastPrinted>
  <dcterms:created xsi:type="dcterms:W3CDTF">2025-03-11T02:39:00Z</dcterms:created>
  <dcterms:modified xsi:type="dcterms:W3CDTF">2025-03-11T02:41:00Z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FE14DA6749864636B7A4013C001AABBA_13</vt:lpwstr>
  </property>
</Properties>
</file>